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484" w:rsidRPr="00192290" w:rsidRDefault="00FA6484" w:rsidP="00FA6484">
      <w:pPr>
        <w:shd w:val="clear" w:color="auto" w:fill="FFFFFF"/>
        <w:spacing w:before="48" w:after="12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11975"/>
          <w:kern w:val="36"/>
          <w:sz w:val="23"/>
          <w:szCs w:val="23"/>
          <w:lang w:eastAsia="ru-RU"/>
        </w:rPr>
      </w:pPr>
      <w:r w:rsidRPr="00192290">
        <w:rPr>
          <w:rFonts w:ascii="Helvetica" w:eastAsia="Times New Roman" w:hAnsi="Helvetica" w:cs="Helvetica"/>
          <w:b/>
          <w:bCs/>
          <w:color w:val="011975"/>
          <w:kern w:val="36"/>
          <w:sz w:val="23"/>
          <w:szCs w:val="23"/>
          <w:lang w:eastAsia="ru-RU"/>
        </w:rPr>
        <w:t>Отчет о деятельности аудиторской организации</w:t>
      </w:r>
    </w:p>
    <w:p w:rsidR="00FA6484" w:rsidRPr="00192290" w:rsidRDefault="00FA6484" w:rsidP="00FA6484">
      <w:pPr>
        <w:shd w:val="clear" w:color="auto" w:fill="FFFFFF"/>
        <w:spacing w:before="48" w:after="12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11975"/>
          <w:kern w:val="36"/>
          <w:sz w:val="23"/>
          <w:szCs w:val="23"/>
          <w:lang w:eastAsia="ru-RU"/>
        </w:rPr>
      </w:pPr>
      <w:r w:rsidRPr="00192290">
        <w:rPr>
          <w:rFonts w:ascii="Helvetica" w:eastAsia="Times New Roman" w:hAnsi="Helvetica" w:cs="Helvetica"/>
          <w:b/>
          <w:bCs/>
          <w:color w:val="011975"/>
          <w:kern w:val="36"/>
          <w:sz w:val="23"/>
          <w:szCs w:val="23"/>
          <w:lang w:eastAsia="ru-RU"/>
        </w:rPr>
        <w:t>ООО Аудиторско-консалтинговая фирма «Пост-Консультант»</w:t>
      </w:r>
    </w:p>
    <w:p w:rsidR="00FA6484" w:rsidRPr="00192290" w:rsidRDefault="00FA6484" w:rsidP="00E54C55">
      <w:pPr>
        <w:shd w:val="clear" w:color="auto" w:fill="FFFFFF"/>
        <w:spacing w:before="48" w:after="12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11975"/>
          <w:kern w:val="36"/>
          <w:sz w:val="23"/>
          <w:szCs w:val="23"/>
          <w:lang w:eastAsia="ru-RU"/>
        </w:rPr>
      </w:pPr>
      <w:r w:rsidRPr="00192290">
        <w:rPr>
          <w:rFonts w:ascii="Helvetica" w:eastAsia="Times New Roman" w:hAnsi="Helvetica" w:cs="Helvetica"/>
          <w:b/>
          <w:bCs/>
          <w:color w:val="011975"/>
          <w:kern w:val="36"/>
          <w:sz w:val="23"/>
          <w:szCs w:val="23"/>
          <w:lang w:eastAsia="ru-RU"/>
        </w:rPr>
        <w:t xml:space="preserve">за </w:t>
      </w:r>
      <w:r w:rsidR="00607455" w:rsidRPr="00192290">
        <w:rPr>
          <w:rFonts w:ascii="Helvetica" w:eastAsia="Times New Roman" w:hAnsi="Helvetica" w:cs="Helvetica"/>
          <w:b/>
          <w:bCs/>
          <w:color w:val="011975"/>
          <w:kern w:val="36"/>
          <w:sz w:val="23"/>
          <w:szCs w:val="23"/>
          <w:lang w:eastAsia="ru-RU"/>
        </w:rPr>
        <w:t>20</w:t>
      </w:r>
      <w:r w:rsidR="00B2438C" w:rsidRPr="00192290">
        <w:rPr>
          <w:rFonts w:ascii="Helvetica" w:eastAsia="Times New Roman" w:hAnsi="Helvetica" w:cs="Helvetica"/>
          <w:b/>
          <w:bCs/>
          <w:color w:val="011975"/>
          <w:kern w:val="36"/>
          <w:sz w:val="23"/>
          <w:szCs w:val="23"/>
          <w:lang w:eastAsia="ru-RU"/>
        </w:rPr>
        <w:t>2</w:t>
      </w:r>
      <w:r w:rsidR="00DE25D5">
        <w:rPr>
          <w:rFonts w:ascii="Helvetica" w:eastAsia="Times New Roman" w:hAnsi="Helvetica" w:cs="Helvetica"/>
          <w:b/>
          <w:bCs/>
          <w:color w:val="011975"/>
          <w:kern w:val="36"/>
          <w:sz w:val="23"/>
          <w:szCs w:val="23"/>
          <w:lang w:eastAsia="ru-RU"/>
        </w:rPr>
        <w:t>2</w:t>
      </w:r>
      <w:r w:rsidRPr="00192290">
        <w:rPr>
          <w:rFonts w:ascii="Helvetica" w:eastAsia="Times New Roman" w:hAnsi="Helvetica" w:cs="Helvetica"/>
          <w:b/>
          <w:bCs/>
          <w:color w:val="011975"/>
          <w:kern w:val="36"/>
          <w:sz w:val="23"/>
          <w:szCs w:val="23"/>
          <w:lang w:eastAsia="ru-RU"/>
        </w:rPr>
        <w:t xml:space="preserve"> год</w:t>
      </w:r>
    </w:p>
    <w:p w:rsidR="00F83A21" w:rsidRPr="00192290" w:rsidRDefault="00FA6484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92290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Pr="00192290"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  <w:br/>
      </w:r>
      <w:r w:rsidR="00F83A21" w:rsidRPr="00192290">
        <w:rPr>
          <w:rFonts w:ascii="Times New Roman" w:hAnsi="Times New Roman" w:cs="Times New Roman"/>
          <w:b/>
          <w:sz w:val="23"/>
          <w:szCs w:val="23"/>
        </w:rPr>
        <w:t>1. Сведения об организационно-правовой форме ООО «Пост-Консультант»» и распределению долей ее уставного (складочного) капитала между собственниками: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Полное наименование аудиторской организации: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Общество с ограниченной ответственностью</w:t>
      </w:r>
      <w:r w:rsidR="00E54C55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Аудиторско-консалтинговая фирма «Пост-Консультант»</w:t>
      </w:r>
    </w:p>
    <w:p w:rsidR="00F83A21" w:rsidRPr="00192290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Краткое наименование: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ООО «Пост-Консультант» </w:t>
      </w:r>
    </w:p>
    <w:p w:rsidR="00F83A21" w:rsidRPr="00192290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Организационно-правовая форма: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Общество с ограниченной ответственностью</w:t>
      </w:r>
    </w:p>
    <w:p w:rsidR="00F83A21" w:rsidRPr="00192290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ФИО директора</w:t>
      </w:r>
      <w:r w:rsidR="00E54C55" w:rsidRPr="0019229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: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Левина Светлана Анатольевна</w:t>
      </w:r>
    </w:p>
    <w:p w:rsidR="00F83A21" w:rsidRPr="00192290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Членство в СРО: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Член саморегулируемой организации аудиторов Некоммерческое партнерство «Аудиторская Ассоциация Содружество» с 30 декабря 2009 г., свидетельство о членстве № 1540. </w:t>
      </w:r>
    </w:p>
    <w:p w:rsidR="00F83A21" w:rsidRPr="00192290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Основной регистрационный номер в Реестре аудиторов и аудиторских организаций: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10306002598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Участники: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Основным участником является</w:t>
      </w:r>
    </w:p>
    <w:p w:rsidR="00F83A21" w:rsidRPr="00192290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Левина Светлана </w:t>
      </w:r>
      <w:r w:rsidR="00700659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Анатольевна –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доля участия 100%. </w:t>
      </w:r>
    </w:p>
    <w:p w:rsidR="00107499" w:rsidRPr="00192290" w:rsidRDefault="00107499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E54C55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Аттестованные аудиторы: </w:t>
      </w:r>
    </w:p>
    <w:p w:rsidR="00F83A21" w:rsidRPr="00192290" w:rsidRDefault="00F83A21" w:rsidP="00E54C5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Левина Светлана Анатольевна – квалификационный аттестат аудитора нового образца;</w:t>
      </w:r>
    </w:p>
    <w:p w:rsidR="00F83A21" w:rsidRPr="00192290" w:rsidRDefault="00F83A21" w:rsidP="00E54C5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Тигоева Лорета Ионовна – квалификационный аттестат аудитора нового образца;</w:t>
      </w:r>
    </w:p>
    <w:p w:rsidR="00F83A21" w:rsidRPr="00192290" w:rsidRDefault="00F83A21" w:rsidP="00E54C5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spellStart"/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Танько</w:t>
      </w:r>
      <w:proofErr w:type="spellEnd"/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Елена Владимировна – квалификационный аттестат аудитора нового образца;</w:t>
      </w:r>
    </w:p>
    <w:p w:rsidR="00E54C55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83A21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3.</w:t>
      </w:r>
      <w:r w:rsidR="00F83A21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Описание системы корпоративного управления аудиторской организации (структура и основные функции органов управления) 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Высшим органом управления аудиторской организации является общее собрание участников. К исключительной компетенции общего собрания участников относятся: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 определение основных направлений деятельности общества, а также принятие решения об участии в ассоциациях и других объединениях коммерческих организаций;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 изменение устава общества, в том числе изменение размера уставного капитала общества;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 образование исполнительных органов общества и досрочное прекращение их полномочий, а также принятие решения о передаче полномочий единоличного исполнительного органа общества управляющему, утверждение такого управляющего и условий договора с ним;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 избрание и досрочное прекращение полномочий ревизионной комиссии (ревизора) общества;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 утверждение годовых отчетов и годовых бухгалтерских балансов;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 принятие решения о распределении чистой прибыли общества между участниками общества;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7. утверждение (принятие) документов, регулирующих внутреннюю деятельность общества (внутренних документов общества);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 принятие решения о размещении обществом облигаций и иных эмиссионных ценных бумаг;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9. назначение аудиторской проверки, утверждение аудитора и определение размера оплаты его услуг;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10.принятие решения о реорганизации или ликвидации общества;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11. назначение ликвидационной комиссии и утверждение ликвидационных балансов;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12.создание филиалов и представительств;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13.денежная оценка </w:t>
      </w:r>
      <w:proofErr w:type="spellStart"/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неденежных</w:t>
      </w:r>
      <w:proofErr w:type="spellEnd"/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вкладов в уставный капитал общества;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14.утверждение итогов внесения дополнительных вкладов участниками общества;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15.согласие на совершение сделок, в которых имеется заинтересованность;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16.согласие на совершение крупных сделок;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17.залог доли в уставном капитале другому участнику общества или третьему лицу, а также распределение долей, принадлежащих обществу;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18.решение иных вопросов, предусмотренных законодательством РФ.</w:t>
      </w:r>
    </w:p>
    <w:p w:rsidR="00E54C55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54C55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Руководство текущей деятельностью аудиторской организации осуществляется единоличным исполнительным органом –</w:t>
      </w:r>
      <w:r w:rsidR="00700659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директором.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Директор:</w:t>
      </w:r>
    </w:p>
    <w:p w:rsidR="00F83A21" w:rsidRPr="00192290" w:rsidRDefault="00700659" w:rsidP="00E54C55">
      <w:pPr>
        <w:numPr>
          <w:ilvl w:val="0"/>
          <w:numId w:val="3"/>
        </w:numPr>
        <w:tabs>
          <w:tab w:val="clear" w:pos="720"/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Без</w:t>
      </w:r>
      <w:r w:rsidR="00F83A21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доверенности действует от имени Общества, в том числе представляет его интересы и совершает сделки;</w:t>
      </w:r>
    </w:p>
    <w:p w:rsidR="00F83A21" w:rsidRPr="00192290" w:rsidRDefault="00700659" w:rsidP="00E54C55">
      <w:pPr>
        <w:numPr>
          <w:ilvl w:val="0"/>
          <w:numId w:val="3"/>
        </w:numPr>
        <w:tabs>
          <w:tab w:val="clear" w:pos="720"/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Выдает</w:t>
      </w:r>
      <w:r w:rsidR="00F83A21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доверенности на право представительства от имени Общества, в том числе доверенности с правом передоверия;</w:t>
      </w:r>
    </w:p>
    <w:p w:rsidR="00F83A21" w:rsidRPr="00192290" w:rsidRDefault="00700659" w:rsidP="00E54C55">
      <w:pPr>
        <w:numPr>
          <w:ilvl w:val="0"/>
          <w:numId w:val="3"/>
        </w:numPr>
        <w:tabs>
          <w:tab w:val="clear" w:pos="720"/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Издает</w:t>
      </w:r>
      <w:r w:rsidR="00F83A21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приказы о назначении на должности работников общества, об их переводе и увольнении, применяет меры поощрения и налагает дисциплинарные взыскания;</w:t>
      </w:r>
    </w:p>
    <w:p w:rsidR="00F83A21" w:rsidRPr="00192290" w:rsidRDefault="00700659" w:rsidP="00E54C55">
      <w:pPr>
        <w:pStyle w:val="a3"/>
        <w:numPr>
          <w:ilvl w:val="0"/>
          <w:numId w:val="3"/>
        </w:numPr>
        <w:tabs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Осуществляет</w:t>
      </w:r>
      <w:r w:rsidR="00F83A21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иные полномочия, не отнесенные настоящим Федеральным законом или уставом общества к компетенции общего собрания участников общества, совета директоров (наблюдательного совета) общества и коллегиального исполнительного органа Общества.</w:t>
      </w:r>
    </w:p>
    <w:p w:rsidR="00E54C55" w:rsidRPr="00192290" w:rsidRDefault="00E54C55" w:rsidP="00E54C5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E54C55" w:rsidRPr="00192290" w:rsidRDefault="00F83A21" w:rsidP="00E54C55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Описание системы внутреннего контроля качества аудиторской организации, включая заявление исполнительного органа об эффективности ее функционирования</w:t>
      </w:r>
      <w:r w:rsidR="00107499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аудиторской организации разработана система внутреннего контроля качества, удовлетворяющая современным требованиям законодательства об аудиторской деятельности, федеральным и международным стандартам аудиторской деятельности. Осуществление внутреннего контроля качества в аудиторской организации регламентировано «Правилами внутреннего контроля качества работа ООО </w:t>
      </w:r>
      <w:r w:rsidR="00E54C55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«Пост-Консультант»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а также Внутрифирменными стандартами «Внутренний контроль качества аудита в ООО </w:t>
      </w:r>
      <w:r w:rsidR="00E54C55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«Пост-Консультант»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«Контроль качества услуг в ООО </w:t>
      </w:r>
      <w:r w:rsidR="00E54C55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«Пост-Консультант»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F83A21" w:rsidRPr="00192290" w:rsidRDefault="00F83A21" w:rsidP="00E54C5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Аудиторская организация проводит регулярный мониторинг системы к</w:t>
      </w:r>
      <w:r w:rsidR="00A6441F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онтроля качества. По итогам </w:t>
      </w:r>
      <w:r w:rsidR="00B2438C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202</w:t>
      </w:r>
      <w:r w:rsidR="00DE25D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года все процедуры внутрифирменного контроля качества выполнялись, данные мониторинга позволяют сделать вывод о том, что данная система функционирует эффективно.</w:t>
      </w:r>
    </w:p>
    <w:p w:rsidR="00E54C55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83A21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5.</w:t>
      </w:r>
      <w:r w:rsidR="00F83A21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Дата, по состоянию на которую проведена последняя по времени внешняя проверка качества работы аудиторской организации, и наименование органа (организации), проводившего данную проверку</w:t>
      </w:r>
      <w:r w:rsidR="00107499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</w:t>
      </w:r>
      <w:r w:rsidR="00F83A21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</w:p>
    <w:p w:rsidR="00F83A21" w:rsidRPr="00192290" w:rsidRDefault="00956CA2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</w:t>
      </w:r>
      <w:r w:rsidR="00F83A21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августе 2012 года была проведена внешняя проверка качества работы ООО «Пост-Консультант» СРО НП «Аудиторская Ассоциация Содружество» (Свидетельство качества аудиторской деятельности № 0388/2-260 от 21.08.2012 г.)</w:t>
      </w:r>
    </w:p>
    <w:p w:rsidR="00E54C55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A1380A" w:rsidRPr="00192290" w:rsidRDefault="00A31786" w:rsidP="00A13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 w:rsidR="00A1380A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2016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году</w:t>
      </w:r>
      <w:r w:rsidR="00A1380A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была проведена внешняя проверка качества работы ООО «Пост-Консультант» СРО НП «Аудиторская Ассоциация Содружество» (</w:t>
      </w:r>
      <w:r w:rsidR="00343180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Свидетельство качества аудиторской деятельности № 447-</w:t>
      </w:r>
      <w:r w:rsidR="00296ECB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16/2-1009 от 30.12.2016</w:t>
      </w:r>
      <w:r w:rsidR="00A1380A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.)</w:t>
      </w:r>
      <w:r w:rsidR="00296ECB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проверка Управлением Федерального Казначейства по г. Санкт-Петербургу в соответствии с приказом от 18 июля 2016 года № 200 «О проведении плановой выездной внешней проверки качества работы общества с ограниченной </w:t>
      </w:r>
      <w:r w:rsidR="00700659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ответственностью Аудиторско</w:t>
      </w:r>
      <w:r w:rsidR="00296ECB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-консалтинговая фирма «Пост-Консультант». Выдано заключение, что эффективность внутреннего контроля качества работы ООО «Пост-Консультант» в целом соответствует требованиям </w:t>
      </w:r>
      <w:r w:rsidR="00956CA2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Федерального закона от 30.12.2008 № 307-ФЗ «Об аудиторской деятельности». Исходя из совокупного анализа деятельности аудиторской организации, качество работы ООО «Пост-Консультант» в целом соответствует требованиям Федерального закона от 30.12.2008 № 307-ФЗ «Об аудиторской деятельности», стандартов аудиторской деятельности, Кодекса профессиональной этики аудиторов.</w:t>
      </w:r>
    </w:p>
    <w:p w:rsidR="00E54C55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BA2742" w:rsidRDefault="00BA2742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2019 году была проведена внешняя проверка качества работы ООО «Пост-Консультант» СРО НП «Аудиторская Ассоциация Содружество» (Свидетельство качества аудиторской деятельности № 65-19/12-073 от 16.07.2019 г.)</w:t>
      </w:r>
    </w:p>
    <w:p w:rsidR="005B52BC" w:rsidRDefault="005B52BC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B52BC" w:rsidRDefault="005B52BC" w:rsidP="005B52B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B52BC">
        <w:rPr>
          <w:rFonts w:ascii="Times New Roman" w:eastAsia="Times New Roman" w:hAnsi="Times New Roman" w:cs="Times New Roman"/>
          <w:sz w:val="24"/>
          <w:szCs w:val="24"/>
        </w:rPr>
        <w:t xml:space="preserve">2021 г. 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была проведена внешняя проверка качества работы ООО «Пост-</w:t>
      </w:r>
      <w:proofErr w:type="gramStart"/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Консультант» </w:t>
      </w:r>
      <w:r w:rsidRPr="005B52BC">
        <w:rPr>
          <w:rFonts w:ascii="Times New Roman" w:eastAsia="Times New Roman" w:hAnsi="Times New Roman" w:cs="Times New Roman"/>
          <w:sz w:val="24"/>
          <w:szCs w:val="24"/>
        </w:rPr>
        <w:t xml:space="preserve"> Управление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5B52BC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Казначейства по г. Санкт-Петербургу (Акт № 18 от 26.07.2021 г.)</w:t>
      </w:r>
    </w:p>
    <w:p w:rsidR="00DE25D5" w:rsidRPr="005B52BC" w:rsidRDefault="00DE25D5" w:rsidP="005B52B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В 20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22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году была проведена внешняя проверка качества рабо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ты ООО «Пост-Консультант»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СРО </w:t>
      </w: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«</w:t>
      </w:r>
      <w:proofErr w:type="gramEnd"/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Аудиторская Ассоциация Содружество»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5B52BC" w:rsidRPr="00192290" w:rsidRDefault="005B52BC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BA2742" w:rsidRPr="00192290" w:rsidRDefault="00BA2742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83A21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6.</w:t>
      </w:r>
      <w:r w:rsidR="00F83A21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Наименования всех организаций, предусмотренных частью 3 статьи 5 Федерального закона «Об аудиторской деятельности», в отношении бухгалтерской (финансовой) отчетности которых аудиторской организацией </w:t>
      </w:r>
      <w:r w:rsidR="00700659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в прошедшем</w:t>
      </w:r>
      <w:r w:rsidR="00F83A21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календарном году был проведен обязательный аудит</w:t>
      </w:r>
      <w:r w:rsidR="00107499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</w:t>
      </w:r>
    </w:p>
    <w:p w:rsidR="00E54C55" w:rsidRPr="00192290" w:rsidRDefault="00607455" w:rsidP="004F5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 20</w:t>
      </w:r>
      <w:r w:rsidR="00B2438C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="00DE25D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="00F83A21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г. ООО «Пост-Консультант» был про</w:t>
      </w:r>
      <w:r w:rsidR="00107499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веден обязательный аудит </w:t>
      </w:r>
      <w:r w:rsidR="00F83A21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организаций</w:t>
      </w:r>
      <w:r w:rsidR="00A45612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</w:p>
    <w:p w:rsidR="00E54C55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АО Племсовхоз «Мегрега»</w:t>
      </w:r>
      <w:r w:rsidR="00BA2742"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E54C55" w:rsidRPr="00192290" w:rsidRDefault="00E54C55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83A21" w:rsidRPr="00192290" w:rsidRDefault="00E54C55" w:rsidP="0010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7.</w:t>
      </w:r>
      <w:r w:rsidR="00F83A21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Заявление исполнительного органа аудиторской организации о мерах, принимаемых аудиторской организацией для обеспечения своей независимости</w:t>
      </w:r>
    </w:p>
    <w:p w:rsidR="00FE5906" w:rsidRPr="00192290" w:rsidRDefault="00FE5906" w:rsidP="00107499">
      <w:pPr>
        <w:pStyle w:val="Default"/>
        <w:jc w:val="both"/>
        <w:rPr>
          <w:b/>
          <w:sz w:val="23"/>
          <w:szCs w:val="23"/>
        </w:rPr>
      </w:pPr>
      <w:r w:rsidRPr="00192290">
        <w:rPr>
          <w:b/>
          <w:bCs/>
          <w:iCs/>
          <w:sz w:val="23"/>
          <w:szCs w:val="23"/>
        </w:rPr>
        <w:t xml:space="preserve">включая подтверждение факта проведения внутренней проверки соблюдения независимости. </w:t>
      </w:r>
    </w:p>
    <w:p w:rsidR="00FE5906" w:rsidRPr="00192290" w:rsidRDefault="00FE5906" w:rsidP="00107499">
      <w:pPr>
        <w:pStyle w:val="Default"/>
        <w:jc w:val="both"/>
        <w:rPr>
          <w:sz w:val="23"/>
          <w:szCs w:val="23"/>
        </w:rPr>
      </w:pPr>
      <w:r w:rsidRPr="00192290">
        <w:rPr>
          <w:sz w:val="23"/>
          <w:szCs w:val="23"/>
        </w:rPr>
        <w:t>ООО «Пост-Консультант» и все специалисты ООО «Пост-консультант» должны быть независимы от аудируемого лица и третьих лиц. Независимость специалиста ООО «Пост-консультант» рассматривается как по формальным, так и по фактичес</w:t>
      </w:r>
      <w:r w:rsidR="00D506FC" w:rsidRPr="00192290">
        <w:rPr>
          <w:sz w:val="23"/>
          <w:szCs w:val="23"/>
        </w:rPr>
        <w:t>ким обстоятельствам. ООО «Пост-К</w:t>
      </w:r>
      <w:r w:rsidRPr="00192290">
        <w:rPr>
          <w:sz w:val="23"/>
          <w:szCs w:val="23"/>
        </w:rPr>
        <w:t xml:space="preserve">онсультант» выявляет и оценивает обстоятельства и отношения, создающие угрозы ее независимости, и с помощью мер предосторожности предпринимает соответствующие действия по их устранению или сведению до приемлемого уровня. </w:t>
      </w:r>
    </w:p>
    <w:p w:rsidR="00D60673" w:rsidRPr="00192290" w:rsidRDefault="00D60673" w:rsidP="00D60673">
      <w:pPr>
        <w:pStyle w:val="Default"/>
        <w:jc w:val="both"/>
        <w:rPr>
          <w:sz w:val="23"/>
          <w:szCs w:val="23"/>
        </w:rPr>
      </w:pPr>
    </w:p>
    <w:p w:rsidR="00FE5906" w:rsidRPr="00192290" w:rsidRDefault="00107499" w:rsidP="00D60673">
      <w:pPr>
        <w:pStyle w:val="Default"/>
        <w:jc w:val="both"/>
        <w:rPr>
          <w:sz w:val="23"/>
          <w:szCs w:val="23"/>
        </w:rPr>
      </w:pPr>
      <w:r w:rsidRPr="00192290">
        <w:rPr>
          <w:sz w:val="23"/>
          <w:szCs w:val="23"/>
        </w:rPr>
        <w:t>В ООО «Пост-К</w:t>
      </w:r>
      <w:r w:rsidR="00FE5906" w:rsidRPr="00192290">
        <w:rPr>
          <w:sz w:val="23"/>
          <w:szCs w:val="23"/>
        </w:rPr>
        <w:t xml:space="preserve">онсультант» применяются следующие, существующие в структуре управления и заложенные в ее процедурах контроля, меры предосторожности: </w:t>
      </w:r>
    </w:p>
    <w:p w:rsidR="00FE5906" w:rsidRPr="00192290" w:rsidRDefault="00FE5906" w:rsidP="00A45612">
      <w:pPr>
        <w:pStyle w:val="Default"/>
        <w:numPr>
          <w:ilvl w:val="0"/>
          <w:numId w:val="4"/>
        </w:numPr>
        <w:spacing w:after="181"/>
        <w:ind w:left="284" w:hanging="284"/>
        <w:jc w:val="both"/>
        <w:rPr>
          <w:sz w:val="23"/>
          <w:szCs w:val="23"/>
        </w:rPr>
      </w:pPr>
      <w:r w:rsidRPr="00192290">
        <w:rPr>
          <w:sz w:val="23"/>
          <w:szCs w:val="23"/>
        </w:rPr>
        <w:t xml:space="preserve">правила и процедуры, направленные на контроль и мониторинг качества работ, выполняемых в ходе проверки; </w:t>
      </w:r>
    </w:p>
    <w:p w:rsidR="00FE5906" w:rsidRPr="00192290" w:rsidRDefault="00FE5906" w:rsidP="00A45612">
      <w:pPr>
        <w:pStyle w:val="Default"/>
        <w:numPr>
          <w:ilvl w:val="0"/>
          <w:numId w:val="4"/>
        </w:numPr>
        <w:ind w:left="284" w:hanging="284"/>
        <w:jc w:val="both"/>
        <w:rPr>
          <w:sz w:val="23"/>
          <w:szCs w:val="23"/>
        </w:rPr>
      </w:pPr>
      <w:r w:rsidRPr="00192290">
        <w:rPr>
          <w:sz w:val="23"/>
          <w:szCs w:val="23"/>
        </w:rPr>
        <w:t xml:space="preserve">политика документирования сохранения независимости, направленная на выявление угроз независимости, оценку их значимости, определение и применение мер предосторожности по их устранению или, если они оказывается значимыми, сведению до приемлемого </w:t>
      </w:r>
      <w:proofErr w:type="gramStart"/>
      <w:r w:rsidRPr="00192290">
        <w:rPr>
          <w:sz w:val="23"/>
          <w:szCs w:val="23"/>
        </w:rPr>
        <w:t>уровня;  внутренние</w:t>
      </w:r>
      <w:proofErr w:type="gramEnd"/>
      <w:r w:rsidRPr="00192290">
        <w:rPr>
          <w:sz w:val="23"/>
          <w:szCs w:val="23"/>
        </w:rPr>
        <w:t xml:space="preserve"> правила и процедуры контроля за соблюдением независимости ООО «Пост-Консультант»; </w:t>
      </w:r>
    </w:p>
    <w:p w:rsidR="00FE5906" w:rsidRPr="00192290" w:rsidRDefault="00FE5906" w:rsidP="00A45612">
      <w:pPr>
        <w:pStyle w:val="Default"/>
        <w:numPr>
          <w:ilvl w:val="0"/>
          <w:numId w:val="4"/>
        </w:numPr>
        <w:spacing w:after="184"/>
        <w:ind w:left="284" w:hanging="284"/>
        <w:jc w:val="both"/>
        <w:rPr>
          <w:sz w:val="23"/>
          <w:szCs w:val="23"/>
        </w:rPr>
      </w:pPr>
      <w:r w:rsidRPr="00192290">
        <w:rPr>
          <w:sz w:val="23"/>
          <w:szCs w:val="23"/>
        </w:rPr>
        <w:t>правила и процедуры, позволяющие выявлять заинтересованность или характер отношений ме</w:t>
      </w:r>
      <w:r w:rsidR="00107499" w:rsidRPr="00192290">
        <w:rPr>
          <w:sz w:val="23"/>
          <w:szCs w:val="23"/>
        </w:rPr>
        <w:t>жду специалистом или ООО «Пост-К</w:t>
      </w:r>
      <w:r w:rsidRPr="00192290">
        <w:rPr>
          <w:sz w:val="23"/>
          <w:szCs w:val="23"/>
        </w:rPr>
        <w:t xml:space="preserve">онсультант», с одной стороны, и аудируемым лицом, с другой стороны; </w:t>
      </w:r>
    </w:p>
    <w:p w:rsidR="00FE5906" w:rsidRPr="00192290" w:rsidRDefault="00FE5906" w:rsidP="00A45612">
      <w:pPr>
        <w:pStyle w:val="Default"/>
        <w:numPr>
          <w:ilvl w:val="0"/>
          <w:numId w:val="4"/>
        </w:numPr>
        <w:spacing w:after="184"/>
        <w:ind w:left="284" w:hanging="284"/>
        <w:jc w:val="both"/>
        <w:rPr>
          <w:sz w:val="23"/>
          <w:szCs w:val="23"/>
        </w:rPr>
      </w:pPr>
      <w:r w:rsidRPr="00192290">
        <w:rPr>
          <w:sz w:val="23"/>
          <w:szCs w:val="23"/>
        </w:rPr>
        <w:t>своевременное доведение информации о правилах и процедурах ООО «Пост-Консультант» и о любых изменениях к ним до сведения всех специалистов ООО «</w:t>
      </w:r>
      <w:r w:rsidR="00D60673" w:rsidRPr="00192290">
        <w:rPr>
          <w:sz w:val="23"/>
          <w:szCs w:val="23"/>
        </w:rPr>
        <w:t>Пост-Консультант</w:t>
      </w:r>
      <w:r w:rsidRPr="00192290">
        <w:rPr>
          <w:sz w:val="23"/>
          <w:szCs w:val="23"/>
        </w:rPr>
        <w:t xml:space="preserve">» и организация их обучения; </w:t>
      </w:r>
    </w:p>
    <w:p w:rsidR="00FE5906" w:rsidRPr="00192290" w:rsidRDefault="00FE5906" w:rsidP="00A45612">
      <w:pPr>
        <w:pStyle w:val="Default"/>
        <w:numPr>
          <w:ilvl w:val="0"/>
          <w:numId w:val="4"/>
        </w:numPr>
        <w:ind w:left="284" w:hanging="284"/>
        <w:jc w:val="both"/>
        <w:rPr>
          <w:sz w:val="23"/>
          <w:szCs w:val="23"/>
        </w:rPr>
      </w:pPr>
      <w:r w:rsidRPr="00192290">
        <w:rPr>
          <w:sz w:val="23"/>
          <w:szCs w:val="23"/>
        </w:rPr>
        <w:t xml:space="preserve">выведение из проверки специалистов, финансовая заинтересованность которых в аудируемом лице или отношения которых с аудируемым лицом могут создать угрозу независимости ООО «Пост-Консультант». </w:t>
      </w:r>
    </w:p>
    <w:p w:rsidR="00FE5906" w:rsidRPr="00192290" w:rsidRDefault="00FE5906" w:rsidP="00D60673">
      <w:pPr>
        <w:pStyle w:val="Default"/>
        <w:jc w:val="both"/>
        <w:rPr>
          <w:sz w:val="23"/>
          <w:szCs w:val="23"/>
        </w:rPr>
      </w:pPr>
    </w:p>
    <w:p w:rsidR="00E54C55" w:rsidRPr="00192290" w:rsidRDefault="00FE5906" w:rsidP="00D606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92290">
        <w:rPr>
          <w:rFonts w:ascii="Times New Roman" w:hAnsi="Times New Roman" w:cs="Times New Roman"/>
          <w:sz w:val="23"/>
          <w:szCs w:val="23"/>
        </w:rPr>
        <w:t>Директор ООО «Пост-Консультант» подтверждает, что ООО «Пост-консультант» соблюдает требования в отношении соблюдения независимости, установленные законодательством, регулирующим аудиторскую деятельность, включая требования по проведению внутренней проверки соблюдения независимости.</w:t>
      </w:r>
    </w:p>
    <w:p w:rsidR="00442CD9" w:rsidRPr="00192290" w:rsidRDefault="00442CD9" w:rsidP="00D60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83A21" w:rsidRPr="00192290" w:rsidRDefault="00E54C55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8.</w:t>
      </w:r>
      <w:r w:rsidR="00F83A21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Заявление исполнительного органа аудиторской организации об исполнении аудиторами аудиторской организации требования о ежегодном обучении по программам повышения квалификации</w:t>
      </w:r>
      <w:r w:rsidR="00107499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</w:t>
      </w:r>
    </w:p>
    <w:p w:rsidR="00F83A21" w:rsidRPr="00192290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Все аудиторы ежегодно проходят обучение по программам повышения квалификации</w:t>
      </w:r>
    </w:p>
    <w:p w:rsidR="00E54C55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83A21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lastRenderedPageBreak/>
        <w:t>9.</w:t>
      </w:r>
      <w:r w:rsidR="00F83A21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Сведения о принятой в аудиторской организации системе вознаграждения руководителей аудиторских групп:</w:t>
      </w:r>
    </w:p>
    <w:p w:rsidR="00F83A21" w:rsidRPr="00192290" w:rsidRDefault="00F83A21" w:rsidP="00E54C55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92290">
        <w:rPr>
          <w:rFonts w:ascii="Times New Roman" w:hAnsi="Times New Roman" w:cs="Times New Roman"/>
          <w:sz w:val="23"/>
          <w:szCs w:val="23"/>
        </w:rPr>
        <w:t>Руководители проверок являются работниками ООО «</w:t>
      </w:r>
      <w:r w:rsidR="00FE5906" w:rsidRPr="00192290">
        <w:rPr>
          <w:rFonts w:ascii="Times New Roman" w:hAnsi="Times New Roman" w:cs="Times New Roman"/>
          <w:sz w:val="23"/>
          <w:szCs w:val="23"/>
        </w:rPr>
        <w:t>Пост-Консуль</w:t>
      </w:r>
      <w:r w:rsidR="00E54C55" w:rsidRPr="00192290">
        <w:rPr>
          <w:rFonts w:ascii="Times New Roman" w:hAnsi="Times New Roman" w:cs="Times New Roman"/>
          <w:sz w:val="23"/>
          <w:szCs w:val="23"/>
        </w:rPr>
        <w:t>тант»</w:t>
      </w:r>
      <w:r w:rsidRPr="00192290">
        <w:rPr>
          <w:rFonts w:ascii="Times New Roman" w:hAnsi="Times New Roman" w:cs="Times New Roman"/>
          <w:sz w:val="23"/>
          <w:szCs w:val="23"/>
        </w:rPr>
        <w:t xml:space="preserve"> и система их вознаграждения регулируется соответствующим Положением об оплате труда. Вознаграждение руководителей проверок состоит из должностного оклада, </w:t>
      </w:r>
      <w:r w:rsidR="00FE5906" w:rsidRPr="00192290">
        <w:rPr>
          <w:rFonts w:ascii="Times New Roman" w:hAnsi="Times New Roman" w:cs="Times New Roman"/>
          <w:sz w:val="23"/>
          <w:szCs w:val="23"/>
        </w:rPr>
        <w:t>сдельной оплаты труда</w:t>
      </w:r>
      <w:r w:rsidRPr="00192290">
        <w:rPr>
          <w:rFonts w:ascii="Times New Roman" w:hAnsi="Times New Roman" w:cs="Times New Roman"/>
          <w:sz w:val="23"/>
          <w:szCs w:val="23"/>
        </w:rPr>
        <w:t>, надбавок, компенсаций и доплат. Предложения по окончательной сумме вознаграждения руководителей проверок предоставляются на утверждение Директору по аудиту после оценки работы каждого руководителя проверок за соответствующий период. При оценке учитывается следующее: качество работы руководителя проверки и обслуживания клиентов; достижение запланированных показателей доходности; лидерские качества и приверженность ценностям Компании.</w:t>
      </w:r>
    </w:p>
    <w:p w:rsidR="00E54C55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83A21" w:rsidRPr="00192290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10.</w:t>
      </w:r>
      <w:r w:rsidR="00F83A21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Описание принимаемых аудиторской организацией мер по обеспечению ротации старшего персонала в составе аудиторской группы</w:t>
      </w:r>
      <w:r w:rsidR="00107499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.</w:t>
      </w:r>
    </w:p>
    <w:p w:rsidR="00FE5906" w:rsidRPr="00192290" w:rsidRDefault="00FE5906" w:rsidP="00FE5906">
      <w:pPr>
        <w:pStyle w:val="Default"/>
        <w:jc w:val="both"/>
        <w:rPr>
          <w:sz w:val="23"/>
          <w:szCs w:val="23"/>
        </w:rPr>
      </w:pPr>
      <w:r w:rsidRPr="00192290">
        <w:rPr>
          <w:sz w:val="23"/>
          <w:szCs w:val="23"/>
        </w:rPr>
        <w:t xml:space="preserve">Действующее законодательство, нормативные документы и правила профессиональной независимости требуют от работников, осуществляющих руководство аудиторской проверкой, регулярной (не реже одного раза в семь лет) ротации в отношении клиентов, пользующихся аудиторскими услугами. Политика ротации руководителей проверок по аудиту ООО «Пост-Консультант», соответствует требованиям законодательства, регулирующего аудиторскую деятельность. </w:t>
      </w:r>
    </w:p>
    <w:p w:rsidR="00E54C55" w:rsidRPr="00192290" w:rsidRDefault="00FE5906" w:rsidP="00FE59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92290">
        <w:rPr>
          <w:rFonts w:ascii="Times New Roman" w:hAnsi="Times New Roman" w:cs="Times New Roman"/>
          <w:sz w:val="23"/>
          <w:szCs w:val="23"/>
        </w:rPr>
        <w:t>Мы отслеживаем ротации руководителей проверок, осуществляющих руководство аудиторской проверкой одного и того же общественно - значимого хозяйствующего субъекта и осуществляем ее не реже, чем один раз в семь лет, таким образом, чтобы с клиентами работали руководители проверок, обладающие необходимыми знаниями и навыками, которые позволят не допустить снижения качества предоставляемых услуг.</w:t>
      </w:r>
    </w:p>
    <w:p w:rsidR="00442CD9" w:rsidRPr="00192290" w:rsidRDefault="00442CD9" w:rsidP="00FE5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83A21" w:rsidRPr="00192290" w:rsidRDefault="00E54C55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11.</w:t>
      </w:r>
      <w:r w:rsidR="00F83A21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Сведения о выручке аудиторской организации за прошлый отчетный год</w:t>
      </w:r>
      <w:r w:rsidR="000E516C" w:rsidRPr="00192290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, в том числе о суммах, полученных от:</w:t>
      </w:r>
    </w:p>
    <w:p w:rsidR="000E516C" w:rsidRPr="00192290" w:rsidRDefault="000E516C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4F58CF" w:rsidRPr="00192290" w:rsidTr="007956BC">
        <w:tc>
          <w:tcPr>
            <w:tcW w:w="7083" w:type="dxa"/>
          </w:tcPr>
          <w:p w:rsidR="004F58CF" w:rsidRPr="00192290" w:rsidRDefault="00E77448" w:rsidP="005B52BC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9229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Всего выручка за </w:t>
            </w:r>
            <w:r w:rsidR="00B2438C" w:rsidRPr="0019229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202</w:t>
            </w:r>
            <w:r w:rsidR="00DE25D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2</w:t>
            </w:r>
            <w:r w:rsidR="004F58CF" w:rsidRPr="0019229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год, в том числе:</w:t>
            </w:r>
          </w:p>
        </w:tc>
        <w:tc>
          <w:tcPr>
            <w:tcW w:w="2262" w:type="dxa"/>
          </w:tcPr>
          <w:p w:rsidR="004F58CF" w:rsidRPr="00192290" w:rsidRDefault="00DE25D5" w:rsidP="007956BC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DE25D5">
              <w:rPr>
                <w:rFonts w:ascii="Times New Roman" w:hAnsi="Times New Roman" w:cs="Times New Roman"/>
                <w:sz w:val="23"/>
                <w:szCs w:val="23"/>
              </w:rPr>
              <w:t>5912</w:t>
            </w:r>
          </w:p>
        </w:tc>
      </w:tr>
      <w:tr w:rsidR="004F58CF" w:rsidRPr="00192290" w:rsidTr="007956BC">
        <w:tc>
          <w:tcPr>
            <w:tcW w:w="7083" w:type="dxa"/>
          </w:tcPr>
          <w:p w:rsidR="004F58CF" w:rsidRPr="00192290" w:rsidRDefault="004F58CF" w:rsidP="007956BC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92290">
              <w:rPr>
                <w:rFonts w:ascii="Times New Roman" w:hAnsi="Times New Roman" w:cs="Times New Roman"/>
                <w:b/>
                <w:sz w:val="23"/>
                <w:szCs w:val="23"/>
              </w:rPr>
              <w:t>а) Проведения обязательного аудита бухгалтерской (финансовой) отчетности, в том числе консолидированной:</w:t>
            </w:r>
          </w:p>
        </w:tc>
        <w:tc>
          <w:tcPr>
            <w:tcW w:w="2262" w:type="dxa"/>
          </w:tcPr>
          <w:p w:rsidR="004F58CF" w:rsidRPr="00192290" w:rsidRDefault="00DE25D5" w:rsidP="007956BC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3985</w:t>
            </w:r>
          </w:p>
        </w:tc>
      </w:tr>
      <w:tr w:rsidR="004F58CF" w:rsidRPr="00192290" w:rsidTr="007956BC">
        <w:tc>
          <w:tcPr>
            <w:tcW w:w="7083" w:type="dxa"/>
          </w:tcPr>
          <w:p w:rsidR="004F58CF" w:rsidRPr="00192290" w:rsidRDefault="004F58CF" w:rsidP="007956B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922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организаций, предусмотренных частью 3 статьи 5 Федерального закона «Об аудиторской деятельности», и организаций, входящих в группы, находящиеся под их контролем.</w:t>
            </w:r>
          </w:p>
        </w:tc>
        <w:tc>
          <w:tcPr>
            <w:tcW w:w="2262" w:type="dxa"/>
          </w:tcPr>
          <w:p w:rsidR="004F58CF" w:rsidRPr="00192290" w:rsidRDefault="005905F1" w:rsidP="004F58CF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126</w:t>
            </w:r>
            <w:bookmarkStart w:id="0" w:name="_GoBack"/>
            <w:bookmarkEnd w:id="0"/>
          </w:p>
        </w:tc>
      </w:tr>
      <w:tr w:rsidR="004F58CF" w:rsidRPr="00192290" w:rsidTr="007956BC">
        <w:tc>
          <w:tcPr>
            <w:tcW w:w="7083" w:type="dxa"/>
          </w:tcPr>
          <w:p w:rsidR="004F58CF" w:rsidRPr="00192290" w:rsidRDefault="004F58CF" w:rsidP="007956BC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1922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прочих организаций</w:t>
            </w:r>
          </w:p>
        </w:tc>
        <w:tc>
          <w:tcPr>
            <w:tcW w:w="2262" w:type="dxa"/>
          </w:tcPr>
          <w:p w:rsidR="004F58CF" w:rsidRPr="00192290" w:rsidRDefault="00DE25D5" w:rsidP="00B92776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114</w:t>
            </w:r>
          </w:p>
        </w:tc>
      </w:tr>
      <w:tr w:rsidR="004F58CF" w:rsidRPr="00192290" w:rsidTr="007956BC">
        <w:tc>
          <w:tcPr>
            <w:tcW w:w="7083" w:type="dxa"/>
          </w:tcPr>
          <w:p w:rsidR="004F58CF" w:rsidRPr="00192290" w:rsidRDefault="004F58CF" w:rsidP="007956BC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192290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б) Предоставления услуг, связанных с выполнением отличных от аудита бухгалтерской (финансовой) отчетности организаций заданий, обеспечивающих уверенность, консультационных услуг в области налогообложения и прочих связанных с аудиторской деятельностью услуг:</w:t>
            </w:r>
          </w:p>
        </w:tc>
        <w:tc>
          <w:tcPr>
            <w:tcW w:w="2262" w:type="dxa"/>
          </w:tcPr>
          <w:p w:rsidR="004F58CF" w:rsidRPr="00192290" w:rsidRDefault="00DE25D5" w:rsidP="004F58CF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114</w:t>
            </w:r>
          </w:p>
        </w:tc>
      </w:tr>
      <w:tr w:rsidR="004F58CF" w:rsidRPr="00192290" w:rsidTr="007956BC">
        <w:tc>
          <w:tcPr>
            <w:tcW w:w="7083" w:type="dxa"/>
          </w:tcPr>
          <w:p w:rsidR="004F58CF" w:rsidRPr="00192290" w:rsidRDefault="004F58CF" w:rsidP="007956B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922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аудируемым лицам</w:t>
            </w:r>
          </w:p>
        </w:tc>
        <w:tc>
          <w:tcPr>
            <w:tcW w:w="2262" w:type="dxa"/>
          </w:tcPr>
          <w:p w:rsidR="004F58CF" w:rsidRPr="00192290" w:rsidRDefault="00DE25D5" w:rsidP="007956BC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105</w:t>
            </w:r>
          </w:p>
        </w:tc>
      </w:tr>
      <w:tr w:rsidR="004F58CF" w:rsidRPr="00192290" w:rsidTr="007956BC">
        <w:tc>
          <w:tcPr>
            <w:tcW w:w="7083" w:type="dxa"/>
          </w:tcPr>
          <w:p w:rsidR="004F58CF" w:rsidRPr="00192290" w:rsidRDefault="004F58CF" w:rsidP="00A4561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922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прочим ор</w:t>
            </w:r>
            <w:r w:rsidR="00A45612" w:rsidRPr="001922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</w:t>
            </w:r>
            <w:r w:rsidRPr="0019229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анизациям</w:t>
            </w:r>
          </w:p>
        </w:tc>
        <w:tc>
          <w:tcPr>
            <w:tcW w:w="2262" w:type="dxa"/>
          </w:tcPr>
          <w:p w:rsidR="004F58CF" w:rsidRPr="00192290" w:rsidRDefault="00DE25D5" w:rsidP="003A4C6B">
            <w:pPr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</w:tr>
    </w:tbl>
    <w:p w:rsidR="00FE5906" w:rsidRPr="00192290" w:rsidRDefault="00FE5906" w:rsidP="00454050">
      <w:pPr>
        <w:rPr>
          <w:rFonts w:ascii="Times New Roman" w:hAnsi="Times New Roman" w:cs="Times New Roman"/>
          <w:sz w:val="23"/>
          <w:szCs w:val="23"/>
        </w:rPr>
      </w:pPr>
    </w:p>
    <w:sectPr w:rsidR="00FE5906" w:rsidRPr="00192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1231B"/>
    <w:multiLevelType w:val="multilevel"/>
    <w:tmpl w:val="F8C8A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77060"/>
    <w:multiLevelType w:val="hybridMultilevel"/>
    <w:tmpl w:val="A6049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D29E8"/>
    <w:multiLevelType w:val="multilevel"/>
    <w:tmpl w:val="CA746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435CF"/>
    <w:multiLevelType w:val="multilevel"/>
    <w:tmpl w:val="22E87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0F29A3"/>
    <w:multiLevelType w:val="hybridMultilevel"/>
    <w:tmpl w:val="3BA8EA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2E"/>
    <w:rsid w:val="000B108C"/>
    <w:rsid w:val="000D2F2C"/>
    <w:rsid w:val="000E516C"/>
    <w:rsid w:val="00107499"/>
    <w:rsid w:val="0017692E"/>
    <w:rsid w:val="00180729"/>
    <w:rsid w:val="00192290"/>
    <w:rsid w:val="001B4210"/>
    <w:rsid w:val="00225173"/>
    <w:rsid w:val="002518B7"/>
    <w:rsid w:val="00296ECB"/>
    <w:rsid w:val="00343180"/>
    <w:rsid w:val="0035418F"/>
    <w:rsid w:val="003A4C6B"/>
    <w:rsid w:val="003C5C5B"/>
    <w:rsid w:val="00442CD9"/>
    <w:rsid w:val="00454050"/>
    <w:rsid w:val="004F58CF"/>
    <w:rsid w:val="005905F1"/>
    <w:rsid w:val="005912EE"/>
    <w:rsid w:val="005A31AD"/>
    <w:rsid w:val="005B52BC"/>
    <w:rsid w:val="00607455"/>
    <w:rsid w:val="00616391"/>
    <w:rsid w:val="006B75B3"/>
    <w:rsid w:val="00700659"/>
    <w:rsid w:val="00912602"/>
    <w:rsid w:val="00956CA2"/>
    <w:rsid w:val="00A1380A"/>
    <w:rsid w:val="00A31786"/>
    <w:rsid w:val="00A45612"/>
    <w:rsid w:val="00A6441F"/>
    <w:rsid w:val="00B2438C"/>
    <w:rsid w:val="00B92776"/>
    <w:rsid w:val="00BA2742"/>
    <w:rsid w:val="00BC38DE"/>
    <w:rsid w:val="00BE73A4"/>
    <w:rsid w:val="00CC4269"/>
    <w:rsid w:val="00D506FC"/>
    <w:rsid w:val="00D56BF3"/>
    <w:rsid w:val="00D60673"/>
    <w:rsid w:val="00DE25D5"/>
    <w:rsid w:val="00DF481B"/>
    <w:rsid w:val="00E54C55"/>
    <w:rsid w:val="00E77448"/>
    <w:rsid w:val="00EB5462"/>
    <w:rsid w:val="00EF5C78"/>
    <w:rsid w:val="00F051F4"/>
    <w:rsid w:val="00F83A21"/>
    <w:rsid w:val="00FA6484"/>
    <w:rsid w:val="00FE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EB099-3950-4F03-AC74-2924B1D3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602"/>
    <w:pPr>
      <w:ind w:left="720"/>
      <w:contextualSpacing/>
    </w:pPr>
  </w:style>
  <w:style w:type="paragraph" w:customStyle="1" w:styleId="Default">
    <w:name w:val="Default"/>
    <w:rsid w:val="00FE5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FE59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3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3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2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7E969-0C42-4136-BD80-301B7E6B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Куусинен Оксана</cp:lastModifiedBy>
  <cp:revision>19</cp:revision>
  <cp:lastPrinted>2017-05-23T07:06:00Z</cp:lastPrinted>
  <dcterms:created xsi:type="dcterms:W3CDTF">2017-05-23T06:29:00Z</dcterms:created>
  <dcterms:modified xsi:type="dcterms:W3CDTF">2024-06-13T11:57:00Z</dcterms:modified>
</cp:coreProperties>
</file>